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19C57" w14:textId="77777777" w:rsidR="003E24DF" w:rsidRPr="0016669E" w:rsidRDefault="007462C6" w:rsidP="00586CAE">
      <w:pPr>
        <w:tabs>
          <w:tab w:val="left" w:pos="5400"/>
        </w:tabs>
        <w:spacing w:line="240" w:lineRule="auto"/>
        <w:contextualSpacing/>
        <w:rPr>
          <w:rFonts w:ascii="Calibri" w:hAnsi="Calibri" w:cs="Calibri"/>
          <w:color w:val="000000" w:themeColor="text1"/>
          <w:sz w:val="28"/>
          <w:szCs w:val="28"/>
        </w:rPr>
      </w:pPr>
      <w:r w:rsidRPr="0016669E">
        <w:rPr>
          <w:rFonts w:ascii="Calibri" w:hAnsi="Calibri" w:cs="Calibri"/>
          <w:b/>
          <w:color w:val="000000" w:themeColor="text1"/>
          <w:sz w:val="28"/>
          <w:szCs w:val="28"/>
        </w:rPr>
        <w:t>Math Fact Fluency Background</w:t>
      </w:r>
      <w:r w:rsidR="000D3337" w:rsidRPr="0016669E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586CAE">
        <w:rPr>
          <w:rFonts w:ascii="Calibri" w:hAnsi="Calibri" w:cs="Calibri"/>
          <w:b/>
          <w:color w:val="000000" w:themeColor="text1"/>
          <w:sz w:val="28"/>
          <w:szCs w:val="28"/>
        </w:rPr>
        <w:tab/>
      </w:r>
    </w:p>
    <w:p w14:paraId="03B79824" w14:textId="58C9C8F4" w:rsidR="007462C6" w:rsidRPr="00C05115" w:rsidRDefault="00131592" w:rsidP="007462C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Purpose: d</w:t>
      </w:r>
      <w:r w:rsidR="007462C6" w:rsidRPr="00C05115">
        <w:rPr>
          <w:rFonts w:ascii="Calibri" w:hAnsi="Calibri" w:cs="Calibri"/>
          <w:color w:val="000000" w:themeColor="text1"/>
          <w:sz w:val="24"/>
          <w:szCs w:val="24"/>
        </w:rPr>
        <w:t xml:space="preserve">erived </w:t>
      </w:r>
      <w:r>
        <w:rPr>
          <w:rFonts w:ascii="Calibri" w:hAnsi="Calibri" w:cs="Calibri"/>
          <w:color w:val="000000" w:themeColor="text1"/>
          <w:sz w:val="24"/>
          <w:szCs w:val="24"/>
        </w:rPr>
        <w:t>f</w:t>
      </w:r>
      <w:r w:rsidR="007462C6" w:rsidRPr="00C05115">
        <w:rPr>
          <w:rFonts w:ascii="Calibri" w:hAnsi="Calibri" w:cs="Calibri"/>
          <w:color w:val="000000" w:themeColor="text1"/>
          <w:sz w:val="24"/>
          <w:szCs w:val="24"/>
        </w:rPr>
        <w:t xml:space="preserve">act </w:t>
      </w:r>
      <w:r>
        <w:rPr>
          <w:rFonts w:ascii="Calibri" w:hAnsi="Calibri" w:cs="Calibri"/>
          <w:color w:val="000000" w:themeColor="text1"/>
          <w:sz w:val="24"/>
          <w:szCs w:val="24"/>
        </w:rPr>
        <w:t>s</w:t>
      </w:r>
      <w:r w:rsidR="007462C6" w:rsidRPr="00C05115">
        <w:rPr>
          <w:rFonts w:ascii="Calibri" w:hAnsi="Calibri" w:cs="Calibri"/>
          <w:color w:val="000000" w:themeColor="text1"/>
          <w:sz w:val="24"/>
          <w:szCs w:val="24"/>
        </w:rPr>
        <w:t xml:space="preserve">trategy </w:t>
      </w:r>
      <w:r>
        <w:rPr>
          <w:rFonts w:ascii="Calibri" w:hAnsi="Calibri" w:cs="Calibri"/>
          <w:color w:val="000000" w:themeColor="text1"/>
          <w:sz w:val="24"/>
          <w:szCs w:val="24"/>
        </w:rPr>
        <w:t>g</w:t>
      </w:r>
      <w:r w:rsidR="007462C6" w:rsidRPr="00C05115">
        <w:rPr>
          <w:rFonts w:ascii="Calibri" w:hAnsi="Calibri" w:cs="Calibri"/>
          <w:color w:val="000000" w:themeColor="text1"/>
          <w:sz w:val="24"/>
          <w:szCs w:val="24"/>
        </w:rPr>
        <w:t xml:space="preserve">ame for </w:t>
      </w:r>
      <w:r>
        <w:rPr>
          <w:rFonts w:ascii="Calibri" w:hAnsi="Calibri" w:cs="Calibri"/>
          <w:color w:val="000000" w:themeColor="text1"/>
          <w:sz w:val="24"/>
          <w:szCs w:val="24"/>
        </w:rPr>
        <w:t>m</w:t>
      </w:r>
      <w:r w:rsidR="006B3F8C">
        <w:rPr>
          <w:rFonts w:ascii="Calibri" w:hAnsi="Calibri" w:cs="Calibri"/>
          <w:color w:val="000000" w:themeColor="text1"/>
          <w:sz w:val="24"/>
          <w:szCs w:val="24"/>
        </w:rPr>
        <w:t xml:space="preserve">ultiplication and </w:t>
      </w:r>
      <w:r>
        <w:rPr>
          <w:rFonts w:ascii="Calibri" w:hAnsi="Calibri" w:cs="Calibri"/>
          <w:color w:val="000000" w:themeColor="text1"/>
          <w:sz w:val="24"/>
          <w:szCs w:val="24"/>
        </w:rPr>
        <w:t>d</w:t>
      </w:r>
      <w:r w:rsidR="006B3F8C">
        <w:rPr>
          <w:rFonts w:ascii="Calibri" w:hAnsi="Calibri" w:cs="Calibri"/>
          <w:color w:val="000000" w:themeColor="text1"/>
          <w:sz w:val="24"/>
          <w:szCs w:val="24"/>
        </w:rPr>
        <w:t>ivision</w:t>
      </w:r>
    </w:p>
    <w:p w14:paraId="58F86B04" w14:textId="3ABEADEC" w:rsidR="00EE4DA3" w:rsidRDefault="007462C6" w:rsidP="00EE4DA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05115">
        <w:rPr>
          <w:rFonts w:ascii="Calibri" w:hAnsi="Calibri" w:cs="Calibri"/>
          <w:color w:val="000000" w:themeColor="text1"/>
          <w:sz w:val="24"/>
          <w:szCs w:val="24"/>
        </w:rPr>
        <w:t xml:space="preserve">Purposeful, frequent practice is needed for students to develop the fluency to progress </w:t>
      </w:r>
      <w:r w:rsidR="00E552C7">
        <w:rPr>
          <w:rFonts w:ascii="Calibri" w:hAnsi="Calibri" w:cs="Calibri"/>
          <w:color w:val="000000" w:themeColor="text1"/>
          <w:sz w:val="24"/>
          <w:szCs w:val="24"/>
        </w:rPr>
        <w:t>to Phase 3 with all multiplication facts</w:t>
      </w:r>
    </w:p>
    <w:p w14:paraId="72F7CF96" w14:textId="560A46DD" w:rsidR="00E3544E" w:rsidRPr="00F419C1" w:rsidRDefault="007462C6" w:rsidP="00F419C1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F419C1">
        <w:rPr>
          <w:rFonts w:ascii="Calibri" w:hAnsi="Calibri" w:cs="Calibri"/>
          <w:color w:val="auto"/>
          <w:sz w:val="24"/>
          <w:szCs w:val="24"/>
        </w:rPr>
        <w:t xml:space="preserve">The key is to make practice through games as meaningful and </w:t>
      </w:r>
      <w:r w:rsidR="0005109E" w:rsidRPr="00F419C1">
        <w:rPr>
          <w:rFonts w:ascii="Calibri" w:hAnsi="Calibri" w:cs="Calibri"/>
          <w:color w:val="auto"/>
          <w:sz w:val="24"/>
          <w:szCs w:val="24"/>
        </w:rPr>
        <w:t>strategy focused</w:t>
      </w:r>
      <w:r w:rsidRPr="00F419C1">
        <w:rPr>
          <w:rFonts w:ascii="Calibri" w:hAnsi="Calibri" w:cs="Calibri"/>
          <w:color w:val="auto"/>
          <w:sz w:val="24"/>
          <w:szCs w:val="24"/>
        </w:rPr>
        <w:t xml:space="preserve"> as </w:t>
      </w:r>
      <w:r w:rsidR="00E3544E" w:rsidRPr="00F419C1">
        <w:rPr>
          <w:rFonts w:ascii="Calibri" w:hAnsi="Calibri" w:cs="Calibri"/>
          <w:color w:val="auto"/>
          <w:sz w:val="24"/>
          <w:szCs w:val="24"/>
        </w:rPr>
        <w:t>possible.</w:t>
      </w:r>
      <w:r w:rsidR="00FE0580" w:rsidRPr="00F419C1">
        <w:rPr>
          <w:rFonts w:ascii="Calibri" w:hAnsi="Calibri" w:cs="Calibri"/>
          <w:b/>
          <w:color w:val="000000" w:themeColor="text1"/>
          <w:sz w:val="24"/>
          <w:szCs w:val="24"/>
        </w:rPr>
        <w:t xml:space="preserve"> </w:t>
      </w:r>
    </w:p>
    <w:p w14:paraId="796BEC0F" w14:textId="07C385FC" w:rsidR="00FE0580" w:rsidRPr="00EB7012" w:rsidRDefault="00FE0580" w:rsidP="00FE0580">
      <w:pPr>
        <w:spacing w:after="0" w:line="240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EB7012">
        <w:rPr>
          <w:rFonts w:ascii="Calibri" w:hAnsi="Calibri" w:cs="Calibri"/>
          <w:b/>
          <w:color w:val="000000" w:themeColor="text1"/>
          <w:sz w:val="24"/>
          <w:szCs w:val="24"/>
        </w:rPr>
        <w:t>About Games and Math Fact Fluency:</w:t>
      </w:r>
    </w:p>
    <w:p w14:paraId="3C4BE360" w14:textId="77777777" w:rsidR="00FE0580" w:rsidRPr="00EB7012" w:rsidRDefault="00FE0580" w:rsidP="00FE0580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Games are fun. But, more importantly, games are effective ways to support </w:t>
      </w:r>
      <w:r w:rsidRPr="00EB7012">
        <w:rPr>
          <w:rFonts w:ascii="Calibri" w:hAnsi="Calibri" w:cs="Calibri"/>
          <w:i/>
          <w:iCs/>
          <w:color w:val="000000" w:themeColor="text1"/>
          <w:sz w:val="24"/>
          <w:szCs w:val="24"/>
        </w:rPr>
        <w:t>learning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. Games provide opportunities for: </w:t>
      </w:r>
    </w:p>
    <w:p w14:paraId="465EB151" w14:textId="77777777" w:rsidR="00FE0580" w:rsidRPr="00EB7012" w:rsidRDefault="00FE0580" w:rsidP="00FE0580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EB7012">
        <w:rPr>
          <w:rFonts w:ascii="Calibri" w:hAnsi="Calibri" w:cs="Calibri"/>
          <w:color w:val="000000" w:themeColor="text1"/>
          <w:sz w:val="24"/>
          <w:szCs w:val="24"/>
        </w:rPr>
        <w:t>low-stress practice of (1) facts and (2) strategies (both outcomes are critical to math beyond the basic facts!).</w:t>
      </w:r>
    </w:p>
    <w:p w14:paraId="39C5494B" w14:textId="77777777" w:rsidR="00FE0580" w:rsidRPr="00EB7012" w:rsidRDefault="00FE0580" w:rsidP="00FE058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t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hink aloud, an effective learning strategy. Therefore, </w:t>
      </w:r>
      <w:r>
        <w:rPr>
          <w:rFonts w:ascii="Calibri" w:hAnsi="Calibri" w:cs="Calibri"/>
          <w:color w:val="000000" w:themeColor="text1"/>
          <w:sz w:val="24"/>
          <w:szCs w:val="24"/>
        </w:rPr>
        <w:t>students should develop the habit of verbalizing their mathematical thinking out loud.</w:t>
      </w:r>
    </w:p>
    <w:p w14:paraId="6099860E" w14:textId="77777777" w:rsidR="00FE0580" w:rsidRPr="00EB7012" w:rsidRDefault="00FE0580" w:rsidP="00FE058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s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tudent listening and learning from peers. Therefore, discuss</w:t>
      </w:r>
      <w:r>
        <w:rPr>
          <w:rFonts w:ascii="Calibri" w:hAnsi="Calibri" w:cs="Calibri"/>
          <w:color w:val="000000" w:themeColor="text1"/>
          <w:sz w:val="24"/>
          <w:szCs w:val="24"/>
        </w:rPr>
        <w:t>ing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 strategies before and after</w:t>
      </w:r>
      <w:r w:rsidRPr="00EB7012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playing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allows students opportunities to learn from each other. </w:t>
      </w:r>
    </w:p>
    <w:p w14:paraId="7CB8AFAF" w14:textId="77777777" w:rsidR="00FE0580" w:rsidRPr="00EB7012" w:rsidRDefault="00FE0580" w:rsidP="00FE058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t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eacher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s to formatively assess 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and plan instruction. Therefore, at times, use an observation tool to record how students are progressing. </w:t>
      </w:r>
    </w:p>
    <w:p w14:paraId="2C0C7E4A" w14:textId="2EB802B8" w:rsidR="00FE0580" w:rsidRPr="00FE0580" w:rsidRDefault="00FE0580" w:rsidP="00FE0580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  <w:r w:rsidRPr="00EB7012">
        <w:rPr>
          <w:rFonts w:ascii="Calibri" w:hAnsi="Calibri" w:cs="Calibri"/>
          <w:color w:val="000000" w:themeColor="text1"/>
          <w:sz w:val="24"/>
          <w:szCs w:val="24"/>
        </w:rPr>
        <w:t>Effective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math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</w:rPr>
        <w:t>f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act fluency games remove time pressure </w:t>
      </w:r>
      <w:r>
        <w:rPr>
          <w:rFonts w:ascii="Calibri" w:hAnsi="Calibri" w:cs="Calibri"/>
          <w:color w:val="000000" w:themeColor="text1"/>
          <w:sz w:val="24"/>
          <w:szCs w:val="24"/>
        </w:rPr>
        <w:t>and allow students time to think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. That means no time component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r w:rsidRPr="00606067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</w:rPr>
        <w:t>Each</w:t>
      </w:r>
      <w:r w:rsidRPr="00EB7012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player has their own cards or dice 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to 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roll</w:t>
      </w:r>
      <w:r>
        <w:rPr>
          <w:rFonts w:ascii="Calibri" w:hAnsi="Calibri" w:cs="Calibri"/>
          <w:color w:val="000000" w:themeColor="text1"/>
          <w:sz w:val="24"/>
          <w:szCs w:val="24"/>
        </w:rPr>
        <w:t>,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 xml:space="preserve"> so they are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n</w:t>
      </w:r>
      <w:r>
        <w:rPr>
          <w:rFonts w:ascii="Calibri" w:hAnsi="Calibri" w:cs="Calibri"/>
          <w:color w:val="000000" w:themeColor="text1"/>
          <w:sz w:val="24"/>
          <w:szCs w:val="24"/>
        </w:rPr>
        <w:t>o</w:t>
      </w:r>
      <w:r w:rsidRPr="00EB7012">
        <w:rPr>
          <w:rFonts w:ascii="Calibri" w:hAnsi="Calibri" w:cs="Calibri"/>
          <w:color w:val="000000" w:themeColor="text1"/>
          <w:sz w:val="24"/>
          <w:szCs w:val="24"/>
        </w:rPr>
        <w:t>t racing each other. Scoring is de-emphasized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r w:rsidRPr="00606067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</w:rPr>
        <w:t>Thinking strategies are front and center.</w:t>
      </w:r>
    </w:p>
    <w:tbl>
      <w:tblPr>
        <w:tblStyle w:val="GridTable4"/>
        <w:tblW w:w="10584" w:type="dxa"/>
        <w:tblInd w:w="-765" w:type="dxa"/>
        <w:tblLook w:val="04A0" w:firstRow="1" w:lastRow="0" w:firstColumn="1" w:lastColumn="0" w:noHBand="0" w:noVBand="1"/>
      </w:tblPr>
      <w:tblGrid>
        <w:gridCol w:w="10584"/>
      </w:tblGrid>
      <w:tr w:rsidR="00714186" w:rsidRPr="00714186" w14:paraId="6D5ABDA1" w14:textId="77777777" w:rsidTr="00A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5CE9B67C" w14:textId="77777777" w:rsidR="000D3337" w:rsidRPr="00714186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</w:rPr>
            </w:pPr>
          </w:p>
          <w:p w14:paraId="0D0AAB4F" w14:textId="48D17ED2" w:rsidR="000D3337" w:rsidRPr="00714186" w:rsidRDefault="00B8169F" w:rsidP="00E552C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</w:rPr>
            </w:pPr>
            <w:r>
              <w:rPr>
                <w:rFonts w:ascii="Calibri" w:hAnsi="Calibri" w:cs="Calibri"/>
                <w:color w:val="7030A0"/>
                <w:sz w:val="36"/>
                <w:szCs w:val="36"/>
              </w:rPr>
              <w:t>Multiplication Salute</w:t>
            </w:r>
            <w:r w:rsidR="00714186" w:rsidRPr="00714186">
              <w:rPr>
                <w:rFonts w:ascii="Calibri" w:hAnsi="Calibri" w:cs="Calibri"/>
                <w:color w:val="7030A0"/>
                <w:sz w:val="36"/>
                <w:szCs w:val="36"/>
              </w:rPr>
              <w:t xml:space="preserve">                                                                   </w:t>
            </w:r>
            <w:r w:rsidR="00E552C7">
              <w:rPr>
                <w:rFonts w:ascii="Calibri" w:hAnsi="Calibri" w:cs="Calibri"/>
                <w:color w:val="7030A0"/>
                <w:sz w:val="36"/>
                <w:szCs w:val="36"/>
              </w:rPr>
              <w:t>3</w:t>
            </w:r>
            <w:r w:rsidR="00714186" w:rsidRPr="00714186">
              <w:rPr>
                <w:rFonts w:ascii="Calibri" w:hAnsi="Calibri" w:cs="Calibri"/>
                <w:color w:val="7030A0"/>
                <w:sz w:val="36"/>
                <w:szCs w:val="36"/>
              </w:rPr>
              <w:t xml:space="preserve"> players</w:t>
            </w:r>
          </w:p>
        </w:tc>
      </w:tr>
      <w:tr w:rsidR="000D3337" w14:paraId="68A9DD71" w14:textId="77777777" w:rsidTr="0005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4D29B1B7" w14:textId="77777777" w:rsidR="003B11BB" w:rsidRPr="003B11BB" w:rsidRDefault="003B11BB" w:rsidP="000D3337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646"/>
              <w:tblOverlap w:val="never"/>
              <w:tblW w:w="5191" w:type="dxa"/>
              <w:tblLook w:val="04A0" w:firstRow="1" w:lastRow="0" w:firstColumn="1" w:lastColumn="0" w:noHBand="0" w:noVBand="1"/>
            </w:tblPr>
            <w:tblGrid>
              <w:gridCol w:w="1593"/>
              <w:gridCol w:w="1906"/>
              <w:gridCol w:w="1692"/>
            </w:tblGrid>
            <w:tr w:rsidR="00FE0580" w14:paraId="6B8ACCA8" w14:textId="77777777" w:rsidTr="00FE0580">
              <w:trPr>
                <w:trHeight w:val="170"/>
              </w:trPr>
              <w:tc>
                <w:tcPr>
                  <w:tcW w:w="1593" w:type="dxa"/>
                </w:tcPr>
                <w:p w14:paraId="0BBCA1BB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 1</w:t>
                  </w:r>
                </w:p>
              </w:tc>
              <w:tc>
                <w:tcPr>
                  <w:tcW w:w="1906" w:type="dxa"/>
                </w:tcPr>
                <w:p w14:paraId="5E953210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 2</w:t>
                  </w:r>
                </w:p>
              </w:tc>
              <w:tc>
                <w:tcPr>
                  <w:tcW w:w="1692" w:type="dxa"/>
                </w:tcPr>
                <w:p w14:paraId="1CAE7352" w14:textId="2597C5F9" w:rsidR="00FE0580" w:rsidRPr="0005109E" w:rsidRDefault="00FE0580" w:rsidP="00FE0580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</w:t>
                  </w:r>
                  <w:r w:rsidR="00E46B80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</w:tr>
            <w:tr w:rsidR="00FE0580" w:rsidRPr="0005109E" w14:paraId="0F00F353" w14:textId="77777777" w:rsidTr="00FE0580">
              <w:trPr>
                <w:trHeight w:val="152"/>
              </w:trPr>
              <w:tc>
                <w:tcPr>
                  <w:tcW w:w="1593" w:type="dxa"/>
                </w:tcPr>
                <w:p w14:paraId="0C827BA7" w14:textId="77777777" w:rsidR="00FE0580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  <w:p w14:paraId="46DA27E4" w14:textId="58BAACC2" w:rsidR="00AC7972" w:rsidRPr="0005109E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</w:tcPr>
                <w:p w14:paraId="3A392E2B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692" w:type="dxa"/>
                </w:tcPr>
                <w:p w14:paraId="3EAD0761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</w:tr>
            <w:tr w:rsidR="00FE0580" w:rsidRPr="0005109E" w14:paraId="3C5B9D02" w14:textId="77777777" w:rsidTr="00FE0580">
              <w:trPr>
                <w:trHeight w:val="143"/>
              </w:trPr>
              <w:tc>
                <w:tcPr>
                  <w:tcW w:w="1593" w:type="dxa"/>
                </w:tcPr>
                <w:p w14:paraId="7BA1F942" w14:textId="77777777" w:rsidR="00FE0580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  <w:p w14:paraId="32837DE3" w14:textId="04CE5BBC" w:rsidR="00AC7972" w:rsidRPr="0005109E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</w:tcPr>
                <w:p w14:paraId="798132EC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692" w:type="dxa"/>
                </w:tcPr>
                <w:p w14:paraId="6C8B702F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</w:tr>
            <w:tr w:rsidR="00FE0580" w:rsidRPr="0005109E" w14:paraId="116A33CB" w14:textId="77777777" w:rsidTr="00FE0580">
              <w:trPr>
                <w:trHeight w:val="143"/>
              </w:trPr>
              <w:tc>
                <w:tcPr>
                  <w:tcW w:w="1593" w:type="dxa"/>
                </w:tcPr>
                <w:p w14:paraId="477D1D2D" w14:textId="77777777" w:rsidR="00FE0580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  <w:p w14:paraId="21A318CA" w14:textId="0FE46180" w:rsidR="00AC7972" w:rsidRPr="0005109E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</w:tcPr>
                <w:p w14:paraId="08FAC6AB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  <w:tc>
                <w:tcPr>
                  <w:tcW w:w="1692" w:type="dxa"/>
                </w:tcPr>
                <w:p w14:paraId="17A433F6" w14:textId="77777777" w:rsidR="00FE0580" w:rsidRPr="0005109E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</w:tc>
            </w:tr>
          </w:tbl>
          <w:p w14:paraId="5393866E" w14:textId="18089917" w:rsidR="003B11BB" w:rsidRPr="00C05115" w:rsidRDefault="00714186" w:rsidP="000D3337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</w:rPr>
            </w:pPr>
            <w:r w:rsidRPr="003B11BB">
              <w:rPr>
                <w:rFonts w:ascii="Calibri" w:hAnsi="Calibri" w:cs="Calibri"/>
                <w:color w:val="6F60A8"/>
                <w:sz w:val="36"/>
                <w:szCs w:val="36"/>
              </w:rPr>
              <w:t>Materials:</w:t>
            </w:r>
            <w:r w:rsidR="003B11BB">
              <w:rPr>
                <w:rFonts w:ascii="Calibri" w:hAnsi="Calibri" w:cs="Calibri"/>
                <w:color w:val="6F60A8"/>
                <w:sz w:val="24"/>
              </w:rPr>
              <w:t xml:space="preserve"> </w:t>
            </w:r>
            <w:r w:rsidR="00E552C7">
              <w:rPr>
                <w:rFonts w:ascii="Calibri" w:hAnsi="Calibri" w:cs="Calibri"/>
                <w:color w:val="000000" w:themeColor="text1"/>
                <w:sz w:val="24"/>
              </w:rPr>
              <w:t xml:space="preserve">deck of playing cards with kings and jacks removed </w:t>
            </w:r>
            <w:r w:rsidR="00062816">
              <w:rPr>
                <w:rFonts w:ascii="Calibri" w:hAnsi="Calibri" w:cs="Calibri"/>
                <w:color w:val="000000" w:themeColor="text1"/>
                <w:sz w:val="24"/>
              </w:rPr>
              <w:t>(ace</w:t>
            </w:r>
            <w:r w:rsidR="00E552C7">
              <w:rPr>
                <w:rFonts w:ascii="Calibri" w:hAnsi="Calibri" w:cs="Calibri"/>
                <w:color w:val="000000" w:themeColor="text1"/>
                <w:sz w:val="24"/>
              </w:rPr>
              <w:t xml:space="preserve"> =</w:t>
            </w:r>
            <w:r w:rsidR="0005109E">
              <w:rPr>
                <w:rFonts w:ascii="Calibri" w:hAnsi="Calibri" w:cs="Calibri"/>
                <w:color w:val="000000" w:themeColor="text1"/>
                <w:sz w:val="24"/>
              </w:rPr>
              <w:t>1,</w:t>
            </w:r>
            <w:r w:rsidR="00E552C7">
              <w:rPr>
                <w:rFonts w:ascii="Calibri" w:hAnsi="Calibri" w:cs="Calibri"/>
                <w:color w:val="000000" w:themeColor="text1"/>
                <w:sz w:val="24"/>
              </w:rPr>
              <w:t xml:space="preserve"> queen = 0</w:t>
            </w:r>
            <w:r w:rsidR="00DB647D">
              <w:rPr>
                <w:rFonts w:ascii="Calibri" w:hAnsi="Calibri" w:cs="Calibri"/>
                <w:color w:val="000000" w:themeColor="text1"/>
                <w:sz w:val="24"/>
              </w:rPr>
              <w:t>)</w:t>
            </w:r>
            <w:r w:rsidR="00DB647D">
              <w:rPr>
                <w:rFonts w:ascii="Calibri" w:hAnsi="Calibri" w:cs="Calibri"/>
                <w:b w:val="0"/>
                <w:bCs w:val="0"/>
                <w:noProof/>
                <w:color w:val="6F60A8"/>
                <w:sz w:val="24"/>
                <w:szCs w:val="24"/>
              </w:rPr>
              <w:t>,</w:t>
            </w:r>
            <w:r w:rsidR="00A21C69">
              <w:rPr>
                <w:rFonts w:ascii="Calibri" w:hAnsi="Calibri" w:cs="Calibri"/>
                <w:color w:val="000000" w:themeColor="text1"/>
                <w:sz w:val="24"/>
              </w:rPr>
              <w:t xml:space="preserve"> score </w:t>
            </w:r>
            <w:r w:rsidR="00DB647D">
              <w:rPr>
                <w:rFonts w:ascii="Calibri" w:hAnsi="Calibri" w:cs="Calibri"/>
                <w:color w:val="000000" w:themeColor="text1"/>
                <w:sz w:val="24"/>
              </w:rPr>
              <w:t>card</w:t>
            </w:r>
          </w:p>
          <w:p w14:paraId="20EB9D77" w14:textId="4AA60C71" w:rsidR="0005109E" w:rsidRDefault="0005109E" w:rsidP="006C2E9E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6F60A8"/>
                <w:sz w:val="24"/>
                <w:szCs w:val="24"/>
              </w:rPr>
            </w:pPr>
          </w:p>
          <w:p w14:paraId="6C3CBF96" w14:textId="447F5DEF" w:rsidR="0005109E" w:rsidRPr="0005109E" w:rsidRDefault="0005109E" w:rsidP="00333D09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6F60A8"/>
                <w:sz w:val="24"/>
                <w:szCs w:val="24"/>
              </w:rPr>
            </w:pPr>
          </w:p>
          <w:p w14:paraId="701A947A" w14:textId="2B85CB43" w:rsidR="0005109E" w:rsidRPr="0005109E" w:rsidRDefault="00333D09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6F60A8"/>
                <w:sz w:val="24"/>
                <w:szCs w:val="24"/>
              </w:rPr>
              <w:drawing>
                <wp:anchor distT="0" distB="0" distL="114300" distR="114300" simplePos="0" relativeHeight="251658242" behindDoc="0" locked="0" layoutInCell="1" allowOverlap="1" wp14:anchorId="4538297B" wp14:editId="5F9A43EE">
                  <wp:simplePos x="0" y="0"/>
                  <wp:positionH relativeFrom="column">
                    <wp:posOffset>524593</wp:posOffset>
                  </wp:positionH>
                  <wp:positionV relativeFrom="paragraph">
                    <wp:posOffset>5549</wp:posOffset>
                  </wp:positionV>
                  <wp:extent cx="603885" cy="403860"/>
                  <wp:effectExtent l="0" t="0" r="5715" b="2540"/>
                  <wp:wrapThrough wrapText="bothSides">
                    <wp:wrapPolygon edited="0">
                      <wp:start x="0" y="0"/>
                      <wp:lineTo x="0" y="21057"/>
                      <wp:lineTo x="21350" y="21057"/>
                      <wp:lineTo x="21350" y="0"/>
                      <wp:lineTo x="0" y="0"/>
                    </wp:wrapPolygon>
                  </wp:wrapThrough>
                  <wp:docPr id="11" name="Picture 11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 up of a devic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50969" w14:textId="2136D9DD" w:rsidR="0005109E" w:rsidRPr="0005109E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050A928" w14:textId="41765460" w:rsidR="0005109E" w:rsidRPr="0005109E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38FAF7A" w14:textId="5F84675A" w:rsidR="0005109E" w:rsidRPr="0005109E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54EBCB2" w14:textId="7F9668F9" w:rsidR="00DB647D" w:rsidRPr="00FE0580" w:rsidRDefault="00DB647D" w:rsidP="00FE0580">
            <w:pPr>
              <w:spacing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5AFE5511" w14:textId="77777777" w:rsidR="003B11BB" w:rsidRDefault="003B11BB">
      <w:pPr>
        <w:spacing w:before="0" w:after="0" w:line="240" w:lineRule="auto"/>
      </w:pPr>
    </w:p>
    <w:tbl>
      <w:tblPr>
        <w:tblStyle w:val="GridTable4"/>
        <w:tblW w:w="10685" w:type="dxa"/>
        <w:tblInd w:w="-765" w:type="dxa"/>
        <w:tblLook w:val="04A0" w:firstRow="1" w:lastRow="0" w:firstColumn="1" w:lastColumn="0" w:noHBand="0" w:noVBand="1"/>
      </w:tblPr>
      <w:tblGrid>
        <w:gridCol w:w="10685"/>
      </w:tblGrid>
      <w:tr w:rsidR="003B11BB" w:rsidRPr="00714186" w14:paraId="4F094FDD" w14:textId="77777777" w:rsidTr="00C00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0B599FEB" w14:textId="777752D8" w:rsidR="003B11BB" w:rsidRPr="00714186" w:rsidRDefault="00B8169F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</w:rPr>
            </w:pPr>
            <w:r>
              <w:lastRenderedPageBreak/>
              <w:br w:type="page"/>
            </w:r>
          </w:p>
          <w:p w14:paraId="0858BAF7" w14:textId="0AB6E5B8" w:rsidR="003B11BB" w:rsidRPr="00714186" w:rsidRDefault="00B8169F" w:rsidP="00592F6E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</w:rPr>
            </w:pPr>
            <w:r>
              <w:rPr>
                <w:rFonts w:ascii="Calibri" w:hAnsi="Calibri" w:cs="Calibri"/>
                <w:color w:val="7030A0"/>
                <w:sz w:val="36"/>
                <w:szCs w:val="36"/>
              </w:rPr>
              <w:t>Multiplication Salute</w:t>
            </w:r>
            <w:r w:rsidR="003B11BB" w:rsidRPr="00714186">
              <w:rPr>
                <w:rFonts w:ascii="Calibri" w:hAnsi="Calibri" w:cs="Calibri"/>
                <w:color w:val="7030A0"/>
                <w:sz w:val="36"/>
                <w:szCs w:val="36"/>
              </w:rPr>
              <w:t xml:space="preserve">                                                                   </w:t>
            </w:r>
            <w:r w:rsidR="00592F6E">
              <w:rPr>
                <w:rFonts w:ascii="Calibri" w:hAnsi="Calibri" w:cs="Calibri"/>
                <w:color w:val="7030A0"/>
                <w:sz w:val="36"/>
                <w:szCs w:val="36"/>
              </w:rPr>
              <w:t>Groups of</w:t>
            </w:r>
            <w:r w:rsidR="003B11BB" w:rsidRPr="00714186">
              <w:rPr>
                <w:rFonts w:ascii="Calibri" w:hAnsi="Calibri" w:cs="Calibri"/>
                <w:color w:val="7030A0"/>
                <w:sz w:val="36"/>
                <w:szCs w:val="36"/>
              </w:rPr>
              <w:t xml:space="preserve"> </w:t>
            </w:r>
            <w:r w:rsidR="009A5A51">
              <w:rPr>
                <w:rFonts w:ascii="Calibri" w:hAnsi="Calibri" w:cs="Calibri"/>
                <w:color w:val="7030A0"/>
                <w:sz w:val="36"/>
                <w:szCs w:val="36"/>
              </w:rPr>
              <w:t>3</w:t>
            </w:r>
          </w:p>
        </w:tc>
      </w:tr>
      <w:tr w:rsidR="003B11BB" w14:paraId="078F9534" w14:textId="77777777" w:rsidTr="00AC7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2F682B88" w14:textId="77777777" w:rsidR="003B11BB" w:rsidRDefault="003B11BB" w:rsidP="003B11BB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</w:rPr>
              <w:t xml:space="preserve">How to Play: </w:t>
            </w:r>
          </w:p>
          <w:p w14:paraId="5321A51E" w14:textId="30CA6254" w:rsidR="00877051" w:rsidRPr="00E870B8" w:rsidRDefault="00877051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E870B8">
              <w:rPr>
                <w:rFonts w:ascii="Calibri" w:hAnsi="Calibri" w:cs="Calibri"/>
                <w:color w:val="auto"/>
                <w:sz w:val="24"/>
                <w:szCs w:val="24"/>
              </w:rPr>
              <w:t xml:space="preserve">Determine which of the three will be the leader </w:t>
            </w:r>
            <w:r w:rsidR="00080346">
              <w:rPr>
                <w:rFonts w:ascii="Calibri" w:hAnsi="Calibri" w:cs="Calibri"/>
                <w:color w:val="auto"/>
                <w:sz w:val="24"/>
                <w:szCs w:val="24"/>
              </w:rPr>
              <w:t xml:space="preserve">player </w:t>
            </w:r>
            <w:r w:rsidRPr="00E870B8">
              <w:rPr>
                <w:rFonts w:ascii="Calibri" w:hAnsi="Calibri" w:cs="Calibri"/>
                <w:color w:val="auto"/>
                <w:sz w:val="24"/>
                <w:szCs w:val="24"/>
              </w:rPr>
              <w:t>for the first draw.</w:t>
            </w:r>
            <w:r w:rsidR="00E870B8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</w:t>
            </w:r>
            <w:r w:rsidRPr="00E870B8">
              <w:rPr>
                <w:rFonts w:ascii="Calibri" w:hAnsi="Calibri" w:cs="Calibri"/>
                <w:color w:val="auto"/>
                <w:sz w:val="24"/>
                <w:szCs w:val="24"/>
              </w:rPr>
              <w:t xml:space="preserve">This player takes the deck (face down) and hands each </w:t>
            </w:r>
            <w:r w:rsidR="002E67AA">
              <w:rPr>
                <w:rFonts w:ascii="Calibri" w:hAnsi="Calibri" w:cs="Calibri"/>
                <w:color w:val="auto"/>
                <w:sz w:val="24"/>
                <w:szCs w:val="24"/>
              </w:rPr>
              <w:t xml:space="preserve">of the other two </w:t>
            </w:r>
            <w:r w:rsidR="00E870B8">
              <w:rPr>
                <w:rFonts w:ascii="Calibri" w:hAnsi="Calibri" w:cs="Calibri"/>
                <w:color w:val="auto"/>
                <w:sz w:val="24"/>
                <w:szCs w:val="24"/>
              </w:rPr>
              <w:t>player</w:t>
            </w:r>
            <w:r w:rsidR="002E67AA">
              <w:rPr>
                <w:rFonts w:ascii="Calibri" w:hAnsi="Calibri" w:cs="Calibri"/>
                <w:color w:val="auto"/>
                <w:sz w:val="24"/>
                <w:szCs w:val="24"/>
              </w:rPr>
              <w:t>s</w:t>
            </w:r>
            <w:r w:rsidR="00E870B8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a card.</w:t>
            </w:r>
          </w:p>
          <w:p w14:paraId="51B20C76" w14:textId="006674AF" w:rsidR="008B28D5" w:rsidRPr="0016192C" w:rsidRDefault="00877051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Without looking at the card they were handed, the two players</w:t>
            </w:r>
            <w:r w:rsidR="0016192C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</w:t>
            </w: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place their card on their forehead facing outward (so the others can see it).</w:t>
            </w:r>
          </w:p>
          <w:p w14:paraId="4E232770" w14:textId="4C8EA282" w:rsidR="0016192C" w:rsidRPr="0016192C" w:rsidRDefault="00080346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</w:rPr>
              <w:t>Player</w:t>
            </w:r>
            <w:r w:rsidR="0016192C" w:rsidRPr="0016192C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says the product of the two cards.</w:t>
            </w:r>
          </w:p>
          <w:p w14:paraId="63402F44" w14:textId="1CD83368" w:rsidR="0016192C" w:rsidRPr="0016192C" w:rsidRDefault="0016192C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The other two players determine the value of the card on their</w:t>
            </w:r>
            <w:r>
              <w:rPr>
                <w:rFonts w:ascii="Calibri" w:hAnsi="Calibri" w:cs="Calibri"/>
                <w:color w:val="auto"/>
                <w:sz w:val="24"/>
                <w:szCs w:val="24"/>
              </w:rPr>
              <w:t xml:space="preserve"> </w:t>
            </w: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forehead, based on hearing product and seeing one factor.</w:t>
            </w:r>
          </w:p>
          <w:p w14:paraId="40A0DD52" w14:textId="01B8874D" w:rsidR="0016192C" w:rsidRPr="0016192C" w:rsidRDefault="0016192C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Both players share how they determined their number. The player</w:t>
            </w:r>
            <w:r>
              <w:rPr>
                <w:rFonts w:ascii="Calibri" w:hAnsi="Calibri" w:cs="Calibri"/>
                <w:color w:val="auto"/>
                <w:sz w:val="24"/>
                <w:szCs w:val="24"/>
              </w:rPr>
              <w:t xml:space="preserve"> </w:t>
            </w: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who was first to answer keeps the cards.</w:t>
            </w:r>
            <w:r w:rsidR="00717B40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Record </w:t>
            </w:r>
            <w:r w:rsidR="00D6052A">
              <w:rPr>
                <w:rFonts w:ascii="Calibri" w:hAnsi="Calibri" w:cs="Calibri"/>
                <w:color w:val="auto"/>
                <w:sz w:val="24"/>
                <w:szCs w:val="24"/>
              </w:rPr>
              <w:t>the equation of the product</w:t>
            </w:r>
            <w:r w:rsidR="00717B40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on score card.</w:t>
            </w:r>
          </w:p>
          <w:p w14:paraId="765772EB" w14:textId="2C964E95" w:rsidR="0016192C" w:rsidRPr="0016192C" w:rsidRDefault="0016192C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 xml:space="preserve">Rotate so that one of the </w:t>
            </w:r>
            <w:r w:rsidR="00A90A7A">
              <w:rPr>
                <w:rFonts w:ascii="Calibri" w:hAnsi="Calibri" w:cs="Calibri"/>
                <w:color w:val="auto"/>
                <w:sz w:val="24"/>
                <w:szCs w:val="24"/>
              </w:rPr>
              <w:t xml:space="preserve">other </w:t>
            </w: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players is now the leader.</w:t>
            </w:r>
          </w:p>
          <w:p w14:paraId="29645439" w14:textId="77777777" w:rsidR="00062816" w:rsidRPr="00062816" w:rsidRDefault="0016192C" w:rsidP="0006281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16192C">
              <w:rPr>
                <w:rFonts w:ascii="Calibri" w:hAnsi="Calibri" w:cs="Calibri"/>
                <w:color w:val="auto"/>
                <w:sz w:val="24"/>
                <w:szCs w:val="24"/>
              </w:rPr>
              <w:t>Continue until deck is gone.</w:t>
            </w:r>
          </w:p>
          <w:p w14:paraId="1F761DED" w14:textId="5FEDC627" w:rsidR="004B4CF1" w:rsidRPr="00062816" w:rsidRDefault="00C00BAA" w:rsidP="00062816">
            <w:p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93" behindDoc="0" locked="0" layoutInCell="1" allowOverlap="1" wp14:anchorId="6A72D1AB" wp14:editId="00E60575">
                      <wp:simplePos x="0" y="0"/>
                      <wp:positionH relativeFrom="column">
                        <wp:posOffset>375561</wp:posOffset>
                      </wp:positionH>
                      <wp:positionV relativeFrom="paragraph">
                        <wp:posOffset>494333</wp:posOffset>
                      </wp:positionV>
                      <wp:extent cx="1435735" cy="862965"/>
                      <wp:effectExtent l="12700" t="12700" r="24765" b="191135"/>
                      <wp:wrapNone/>
                      <wp:docPr id="30" name="Speech Bubble: 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735" cy="862965"/>
                              </a:xfrm>
                              <a:prstGeom prst="wedgeEllipseCallout">
                                <a:avLst>
                                  <a:gd name="adj1" fmla="val 29564"/>
                                  <a:gd name="adj2" fmla="val 6895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29A22" w14:textId="3DEF21E0" w:rsidR="00D52CB4" w:rsidRPr="00B53CB9" w:rsidRDefault="00D52CB4" w:rsidP="00D52C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The product is </w:t>
                                  </w:r>
                                  <w:r w:rsidR="00C1332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  <w:t>0</w:t>
                                  </w:r>
                                  <w:r w:rsidRPr="00B53CB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2D1A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30" o:spid="_x0000_s1026" type="#_x0000_t63" style="position:absolute;margin-left:29.55pt;margin-top:38.9pt;width:113.05pt;height:67.95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" adj="17186,25693" fillcolor="#96dbfb [1945]" strokecolor="#51c3f9 [3209]" strokeweight="1pt">
                      <v:textbox>
                        <w:txbxContent>
                          <w:p w14:paraId="5EF29A22" w14:textId="3DEF21E0" w:rsidR="00D52CB4" w:rsidRPr="00B53CB9" w:rsidRDefault="00D52CB4" w:rsidP="00D52C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The product is </w:t>
                            </w:r>
                            <w:r w:rsidR="00C1332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0</w:t>
                            </w:r>
                            <w:r w:rsidRPr="00B53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3327">
              <w:rPr>
                <w:rFonts w:ascii="Calibri" w:hAnsi="Calibri" w:cs="Calibri"/>
                <w:noProof/>
                <w:color w:val="auto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E60BBE6" wp14:editId="6604841F">
                      <wp:simplePos x="0" y="0"/>
                      <wp:positionH relativeFrom="column">
                        <wp:posOffset>2018637</wp:posOffset>
                      </wp:positionH>
                      <wp:positionV relativeFrom="paragraph">
                        <wp:posOffset>494775</wp:posOffset>
                      </wp:positionV>
                      <wp:extent cx="4325509" cy="707667"/>
                      <wp:effectExtent l="0" t="0" r="18415" b="16510"/>
                      <wp:wrapNone/>
                      <wp:docPr id="391" name="Text Box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5509" cy="707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txbx>
                              <w:txbxContent>
                                <w:p w14:paraId="0B356DE9" w14:textId="3C0A9E4B" w:rsidR="002E6974" w:rsidRPr="00887769" w:rsidRDefault="002E6974" w:rsidP="002E6974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887769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r example: In round 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2</w:t>
                                  </w:r>
                                  <w:r w:rsidR="00FF7297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, 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Player 2 deals a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“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Queen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”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to Player 1 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and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“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8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”</w:t>
                                  </w:r>
                                  <w:r w:rsidR="005F736C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to Player 3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.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Player 2 says the product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“0”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. 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P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layer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sees the </w:t>
                                  </w:r>
                                  <w:r w:rsidR="006B74F2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“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8</w:t>
                                  </w:r>
                                  <w:r w:rsidR="006B74F2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”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on</w:t>
                                  </w:r>
                                  <w:r w:rsidR="006B74F2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P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layer 3,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guesses </w:t>
                                  </w:r>
                                  <w:r w:rsidR="00717B40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a “Queen”, and gets to keep cards.  Player 3 guesses a “2”</w:t>
                                  </w:r>
                                  <w:r w:rsidR="007A3F78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0BB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1" o:spid="_x0000_s1027" type="#_x0000_t202" style="position:absolute;margin-left:158.95pt;margin-top:38.95pt;width:340.6pt;height:55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" fillcolor="#ffc000" strokecolor="#00b0f0" strokeweight=".5pt">
                      <v:textbox>
                        <w:txbxContent>
                          <w:p w14:paraId="0B356DE9" w14:textId="3C0A9E4B" w:rsidR="002E6974" w:rsidRPr="00887769" w:rsidRDefault="002E6974" w:rsidP="002E6974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887769">
                              <w:rPr>
                                <w:rFonts w:ascii="Calibri" w:hAnsi="Calibri" w:cs="Calibri"/>
                                <w:color w:val="auto"/>
                              </w:rPr>
                              <w:t>Fo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r example: In round 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>2</w:t>
                            </w:r>
                            <w:r w:rsidR="00FF7297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, 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Player 2 deals a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“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>Queen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”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to Player 1 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and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“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>8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”</w:t>
                            </w:r>
                            <w:r w:rsidR="005F736C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to Player 3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.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Player 2 says the product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“0”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. 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P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layer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sees the </w:t>
                            </w:r>
                            <w:r w:rsidR="006B74F2">
                              <w:rPr>
                                <w:rFonts w:ascii="Calibri" w:hAnsi="Calibri" w:cs="Calibri"/>
                                <w:color w:val="auto"/>
                              </w:rPr>
                              <w:t>“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8</w:t>
                            </w:r>
                            <w:r w:rsidR="006B74F2">
                              <w:rPr>
                                <w:rFonts w:ascii="Calibri" w:hAnsi="Calibri" w:cs="Calibri"/>
                                <w:color w:val="auto"/>
                              </w:rPr>
                              <w:t>”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on</w:t>
                            </w:r>
                            <w:r w:rsidR="006B74F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layer 3,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guesses </w:t>
                            </w:r>
                            <w:r w:rsidR="00717B40">
                              <w:rPr>
                                <w:rFonts w:ascii="Calibri" w:hAnsi="Calibri" w:cs="Calibri"/>
                                <w:color w:val="auto"/>
                              </w:rPr>
                              <w:t>a “Queen”, and gets to keep cards.  Player 3 guesses a “2”</w:t>
                            </w:r>
                            <w:r w:rsidR="007A3F78">
                              <w:rPr>
                                <w:rFonts w:ascii="Calibri" w:hAnsi="Calibri" w:cs="Calibri"/>
                                <w:color w:val="auto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816" w:rsidRPr="00062816">
              <w:rPr>
                <w:rFonts w:ascii="Calibri" w:hAnsi="Calibri" w:cs="Calibri"/>
                <w:color w:val="6F60A8"/>
                <w:sz w:val="36"/>
                <w:szCs w:val="36"/>
              </w:rPr>
              <w:t xml:space="preserve">Game in Action:  </w:t>
            </w:r>
            <w:r w:rsidR="00062816" w:rsidRPr="00062816">
              <w:rPr>
                <w:rFonts w:ascii="Calibri" w:hAnsi="Calibri" w:cs="Calibri"/>
                <w:color w:val="auto"/>
                <w:sz w:val="24"/>
                <w:szCs w:val="24"/>
              </w:rPr>
              <w:t>Players take turns as the leader</w:t>
            </w:r>
            <w:r w:rsidR="002E6974">
              <w:rPr>
                <w:rFonts w:ascii="Calibri" w:hAnsi="Calibri" w:cs="Calibri"/>
                <w:color w:val="auto"/>
                <w:sz w:val="24"/>
                <w:szCs w:val="24"/>
              </w:rPr>
              <w:t>.</w:t>
            </w:r>
            <w:r w:rsidR="00062816" w:rsidRPr="00062816">
              <w:rPr>
                <w:rFonts w:ascii="Calibri" w:hAnsi="Calibri" w:cs="Calibri"/>
                <w:color w:val="auto"/>
                <w:sz w:val="24"/>
                <w:szCs w:val="24"/>
              </w:rPr>
              <w:t xml:space="preserve">  Play until the board is full or deck is gone.  </w:t>
            </w:r>
            <w:r w:rsidR="004B4CF1" w:rsidRPr="00062816">
              <w:rPr>
                <w:rFonts w:ascii="Calibri" w:hAnsi="Calibri" w:cs="Calibri"/>
                <w:color w:val="auto"/>
                <w:sz w:val="24"/>
                <w:szCs w:val="24"/>
              </w:rPr>
              <w:t xml:space="preserve">Score </w:t>
            </w:r>
            <w:r w:rsidR="00080F42" w:rsidRPr="00062816">
              <w:rPr>
                <w:rFonts w:ascii="Calibri" w:hAnsi="Calibri" w:cs="Calibri"/>
                <w:color w:val="auto"/>
                <w:sz w:val="24"/>
                <w:szCs w:val="24"/>
              </w:rPr>
              <w:t>points by having the faster player keep the cards.</w:t>
            </w:r>
          </w:p>
          <w:p w14:paraId="5002E621" w14:textId="474FEAC1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27FBE79B" w14:textId="24D77181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09930551" w14:textId="38C36C02" w:rsidR="00062816" w:rsidRDefault="00C00BAA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  <w:r>
              <w:rPr>
                <w:rFonts w:ascii="Calibri" w:hAnsi="Calibri" w:cs="Calibri"/>
                <w:noProof/>
                <w:color w:val="6F60A8"/>
                <w:sz w:val="36"/>
                <w:szCs w:val="36"/>
              </w:rPr>
              <w:drawing>
                <wp:anchor distT="0" distB="0" distL="114300" distR="114300" simplePos="0" relativeHeight="251661317" behindDoc="0" locked="0" layoutInCell="1" allowOverlap="1" wp14:anchorId="53C65FDD" wp14:editId="2A73DF23">
                  <wp:simplePos x="0" y="0"/>
                  <wp:positionH relativeFrom="column">
                    <wp:posOffset>799520</wp:posOffset>
                  </wp:positionH>
                  <wp:positionV relativeFrom="paragraph">
                    <wp:posOffset>254525</wp:posOffset>
                  </wp:positionV>
                  <wp:extent cx="1613535" cy="1124585"/>
                  <wp:effectExtent l="0" t="0" r="0" b="5715"/>
                  <wp:wrapThrough wrapText="bothSides">
                    <wp:wrapPolygon edited="0">
                      <wp:start x="1870" y="0"/>
                      <wp:lineTo x="850" y="976"/>
                      <wp:lineTo x="170" y="2683"/>
                      <wp:lineTo x="0" y="6830"/>
                      <wp:lineTo x="0" y="9269"/>
                      <wp:lineTo x="510" y="14148"/>
                      <wp:lineTo x="2550" y="15612"/>
                      <wp:lineTo x="5610" y="15612"/>
                      <wp:lineTo x="6970" y="19514"/>
                      <wp:lineTo x="9011" y="21466"/>
                      <wp:lineTo x="9181" y="21466"/>
                      <wp:lineTo x="12071" y="21466"/>
                      <wp:lineTo x="12241" y="21466"/>
                      <wp:lineTo x="14111" y="19514"/>
                      <wp:lineTo x="15471" y="15612"/>
                      <wp:lineTo x="18871" y="15612"/>
                      <wp:lineTo x="21081" y="13904"/>
                      <wp:lineTo x="21421" y="9757"/>
                      <wp:lineTo x="21421" y="6830"/>
                      <wp:lineTo x="21251" y="2927"/>
                      <wp:lineTo x="20401" y="732"/>
                      <wp:lineTo x="19381" y="0"/>
                      <wp:lineTo x="187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irl-310056_64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32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237396" wp14:editId="6C5EE60D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157149</wp:posOffset>
                  </wp:positionV>
                  <wp:extent cx="3002915" cy="1397000"/>
                  <wp:effectExtent l="0" t="0" r="0" b="0"/>
                  <wp:wrapThrough wrapText="bothSides">
                    <wp:wrapPolygon edited="0">
                      <wp:start x="0" y="0"/>
                      <wp:lineTo x="0" y="21404"/>
                      <wp:lineTo x="21468" y="21404"/>
                      <wp:lineTo x="21468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27E4C" w14:textId="4AF690A3" w:rsidR="00062816" w:rsidRDefault="00C00BAA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  <w:r>
              <w:rPr>
                <w:rFonts w:ascii="Calibri" w:hAnsi="Calibri" w:cs="Calibri"/>
                <w:noProof/>
                <w:color w:val="6F60A8"/>
                <w:sz w:val="36"/>
                <w:szCs w:val="36"/>
              </w:rPr>
              <w:drawing>
                <wp:anchor distT="0" distB="0" distL="114300" distR="114300" simplePos="0" relativeHeight="251658244" behindDoc="0" locked="0" layoutInCell="1" allowOverlap="1" wp14:anchorId="61BE17A9" wp14:editId="70661CDC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91330</wp:posOffset>
                  </wp:positionV>
                  <wp:extent cx="351155" cy="500380"/>
                  <wp:effectExtent l="0" t="0" r="4445" b="0"/>
                  <wp:wrapThrough wrapText="bothSides">
                    <wp:wrapPolygon edited="0">
                      <wp:start x="0" y="0"/>
                      <wp:lineTo x="0" y="20832"/>
                      <wp:lineTo x="21092" y="20832"/>
                      <wp:lineTo x="21092" y="0"/>
                      <wp:lineTo x="0" y="0"/>
                    </wp:wrapPolygon>
                  </wp:wrapThrough>
                  <wp:docPr id="9" name="Picture 9" descr="A picture containing qu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queen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6" t="16344" r="18279" b="16104"/>
                          <a:stretch/>
                        </pic:blipFill>
                        <pic:spPr bwMode="auto">
                          <a:xfrm>
                            <a:off x="0" y="0"/>
                            <a:ext cx="351155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color w:val="6F60A8"/>
                <w:sz w:val="36"/>
                <w:szCs w:val="36"/>
              </w:rPr>
              <w:drawing>
                <wp:anchor distT="0" distB="0" distL="114300" distR="114300" simplePos="0" relativeHeight="251658245" behindDoc="0" locked="0" layoutInCell="1" allowOverlap="1" wp14:anchorId="450CDCC6" wp14:editId="3A831F42">
                  <wp:simplePos x="0" y="0"/>
                  <wp:positionH relativeFrom="column">
                    <wp:posOffset>4712114</wp:posOffset>
                  </wp:positionH>
                  <wp:positionV relativeFrom="paragraph">
                    <wp:posOffset>91965</wp:posOffset>
                  </wp:positionV>
                  <wp:extent cx="333375" cy="500380"/>
                  <wp:effectExtent l="0" t="0" r="0" b="0"/>
                  <wp:wrapThrough wrapText="bothSides">
                    <wp:wrapPolygon edited="0">
                      <wp:start x="0" y="0"/>
                      <wp:lineTo x="0" y="20832"/>
                      <wp:lineTo x="20571" y="20832"/>
                      <wp:lineTo x="20571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XSpec="center" w:tblpY="1508"/>
              <w:tblOverlap w:val="never"/>
              <w:tblW w:w="5156" w:type="dxa"/>
              <w:tblLook w:val="04A0" w:firstRow="1" w:lastRow="0" w:firstColumn="1" w:lastColumn="0" w:noHBand="0" w:noVBand="1"/>
            </w:tblPr>
            <w:tblGrid>
              <w:gridCol w:w="1582"/>
              <w:gridCol w:w="1894"/>
              <w:gridCol w:w="1680"/>
            </w:tblGrid>
            <w:tr w:rsidR="007A3F78" w14:paraId="74660D19" w14:textId="77777777" w:rsidTr="00AC7972">
              <w:trPr>
                <w:trHeight w:val="159"/>
              </w:trPr>
              <w:tc>
                <w:tcPr>
                  <w:tcW w:w="1582" w:type="dxa"/>
                </w:tcPr>
                <w:p w14:paraId="736629CF" w14:textId="5F20FC31" w:rsidR="007A3F78" w:rsidRPr="0005109E" w:rsidRDefault="007A3F78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 1</w:t>
                  </w:r>
                </w:p>
              </w:tc>
              <w:tc>
                <w:tcPr>
                  <w:tcW w:w="1894" w:type="dxa"/>
                </w:tcPr>
                <w:p w14:paraId="315EE383" w14:textId="77777777" w:rsidR="007A3F78" w:rsidRPr="0005109E" w:rsidRDefault="007A3F78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 2</w:t>
                  </w:r>
                </w:p>
              </w:tc>
              <w:tc>
                <w:tcPr>
                  <w:tcW w:w="1680" w:type="dxa"/>
                </w:tcPr>
                <w:p w14:paraId="204AE5FE" w14:textId="0746B98C" w:rsidR="007A3F78" w:rsidRPr="0005109E" w:rsidRDefault="007A3F78" w:rsidP="007A3F78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</w:pPr>
                  <w:r w:rsidRPr="0005109E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Player</w:t>
                  </w:r>
                  <w:r w:rsidR="00717B40"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</w:tr>
            <w:tr w:rsidR="007A3F78" w:rsidRPr="0005109E" w14:paraId="7D823442" w14:textId="77777777" w:rsidTr="00AC7972">
              <w:trPr>
                <w:trHeight w:val="142"/>
              </w:trPr>
              <w:tc>
                <w:tcPr>
                  <w:tcW w:w="1582" w:type="dxa"/>
                </w:tcPr>
                <w:p w14:paraId="009790DE" w14:textId="77777777" w:rsidR="00AC7972" w:rsidRDefault="00AC7972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  <w:p w14:paraId="0A117165" w14:textId="7F768349" w:rsidR="007A3F78" w:rsidRPr="0005109E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2 x 9 = 18</w:t>
                  </w:r>
                </w:p>
              </w:tc>
              <w:tc>
                <w:tcPr>
                  <w:tcW w:w="1894" w:type="dxa"/>
                </w:tcPr>
                <w:p w14:paraId="5A37E62A" w14:textId="3F48ECC7" w:rsidR="007A3F78" w:rsidRPr="0005109E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80" w:type="dxa"/>
                </w:tcPr>
                <w:p w14:paraId="2D85B51F" w14:textId="440FA114" w:rsidR="007A3F78" w:rsidRPr="0005109E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9</w:t>
                  </w:r>
                  <w:r w:rsidR="00757A0D"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 xml:space="preserve"> x 2 = 18</w:t>
                  </w:r>
                </w:p>
              </w:tc>
            </w:tr>
            <w:tr w:rsidR="00717B40" w:rsidRPr="0005109E" w14:paraId="68702D9F" w14:textId="77777777" w:rsidTr="00AC7972">
              <w:trPr>
                <w:trHeight w:val="134"/>
              </w:trPr>
              <w:tc>
                <w:tcPr>
                  <w:tcW w:w="1582" w:type="dxa"/>
                </w:tcPr>
                <w:p w14:paraId="199A08AA" w14:textId="77777777" w:rsidR="00AC7972" w:rsidRDefault="00AC7972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</w:p>
                <w:p w14:paraId="071BCB8E" w14:textId="519D462D" w:rsidR="00717B40" w:rsidRPr="0005109E" w:rsidRDefault="00717B40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94" w:type="dxa"/>
                </w:tcPr>
                <w:p w14:paraId="505CB890" w14:textId="424CE419" w:rsidR="00717B40" w:rsidRPr="0005109E" w:rsidRDefault="00717B40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0 x 8</w:t>
                  </w:r>
                  <w:r w:rsidR="00F65140"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>= 0</w:t>
                  </w:r>
                </w:p>
              </w:tc>
              <w:tc>
                <w:tcPr>
                  <w:tcW w:w="1680" w:type="dxa"/>
                </w:tcPr>
                <w:p w14:paraId="10214C13" w14:textId="12E0CB71" w:rsidR="00717B40" w:rsidRPr="0005109E" w:rsidRDefault="00E04109" w:rsidP="00E04109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 xml:space="preserve">     8</w:t>
                  </w:r>
                  <w:r w:rsidR="00BB1533"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 xml:space="preserve"> x </w:t>
                  </w:r>
                  <w:r w:rsidR="00F21FF0">
                    <w:rPr>
                      <w:rFonts w:ascii="Calibri" w:hAnsi="Calibri" w:cs="Calibri"/>
                      <w:color w:val="6F60A8"/>
                      <w:sz w:val="24"/>
                      <w:szCs w:val="24"/>
                    </w:rPr>
                    <w:t xml:space="preserve">0 = 0 </w:t>
                  </w:r>
                </w:p>
              </w:tc>
            </w:tr>
          </w:tbl>
          <w:p w14:paraId="0F3768BD" w14:textId="28AE10B3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0076B9CA" w14:textId="4D2AFF68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65FB9BDE" w14:textId="16D8C98A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1DC7B241" w14:textId="728ED3B1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676B396B" w14:textId="19C3811B" w:rsidR="00062816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472C387F" w14:textId="77777777" w:rsidR="00AC7972" w:rsidRDefault="00AC7972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016ACFEB" w14:textId="77777777" w:rsidR="00AC7972" w:rsidRDefault="00AC7972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</w:rPr>
            </w:pPr>
          </w:p>
          <w:p w14:paraId="2B8A407A" w14:textId="068041D9" w:rsidR="00887769" w:rsidRDefault="00887769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</w:rPr>
              <w:t>Possible Variations:</w:t>
            </w:r>
          </w:p>
          <w:p w14:paraId="1032CA82" w14:textId="47B6A2DC" w:rsidR="00AC7972" w:rsidRPr="00AC7972" w:rsidRDefault="00E870B8" w:rsidP="00AC7972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</w:rPr>
            </w:pPr>
            <w:r w:rsidRPr="0005109E">
              <w:rPr>
                <w:rFonts w:ascii="Calibri" w:hAnsi="Calibri" w:cs="Calibri"/>
                <w:color w:val="auto"/>
                <w:sz w:val="24"/>
                <w:szCs w:val="24"/>
              </w:rPr>
              <w:t>Use only designated cards, such as 1-5 and 10 to start, or jacks and queens as 11s and 12s to e</w:t>
            </w:r>
            <w:r w:rsidR="00C00BAA">
              <w:rPr>
                <w:rFonts w:ascii="Calibri" w:hAnsi="Calibri" w:cs="Calibri"/>
                <w:color w:val="auto"/>
                <w:sz w:val="24"/>
                <w:szCs w:val="24"/>
              </w:rPr>
              <w:t>x</w:t>
            </w:r>
            <w:r w:rsidRPr="0005109E">
              <w:rPr>
                <w:rFonts w:ascii="Calibri" w:hAnsi="Calibri" w:cs="Calibri"/>
                <w:color w:val="auto"/>
                <w:sz w:val="24"/>
                <w:szCs w:val="24"/>
              </w:rPr>
              <w:t>tend</w:t>
            </w:r>
            <w:r w:rsidR="00AC7972">
              <w:rPr>
                <w:rFonts w:ascii="Calibri" w:hAnsi="Calibri" w:cs="Calibri"/>
                <w:color w:val="auto"/>
                <w:sz w:val="24"/>
                <w:szCs w:val="24"/>
              </w:rPr>
              <w:t>.</w:t>
            </w:r>
          </w:p>
        </w:tc>
      </w:tr>
    </w:tbl>
    <w:p w14:paraId="2A5B934E" w14:textId="1C580A1A" w:rsidR="00E14C36" w:rsidRDefault="00E14C36" w:rsidP="0016669E">
      <w:pPr>
        <w:spacing w:before="0" w:after="0" w:line="240" w:lineRule="auto"/>
      </w:pPr>
    </w:p>
    <w:sectPr w:rsidR="00E14C36" w:rsidSect="003D0119">
      <w:headerReference w:type="default" r:id="rId17"/>
      <w:footerReference w:type="default" r:id="rId18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B6017" w14:textId="77777777" w:rsidR="007A689F" w:rsidRDefault="007A689F" w:rsidP="00D45945">
      <w:pPr>
        <w:spacing w:before="0" w:after="0" w:line="240" w:lineRule="auto"/>
      </w:pPr>
      <w:r>
        <w:separator/>
      </w:r>
    </w:p>
  </w:endnote>
  <w:endnote w:type="continuationSeparator" w:id="0">
    <w:p w14:paraId="007F7CA3" w14:textId="77777777" w:rsidR="007A689F" w:rsidRDefault="007A689F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7FC38296" w14:textId="77777777" w:rsidR="007A689F" w:rsidRDefault="007A689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45852" w14:textId="7DF2F3F2" w:rsidR="006D527F" w:rsidRDefault="000D3934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w:drawing>
        <wp:anchor distT="0" distB="0" distL="114300" distR="114300" simplePos="0" relativeHeight="251658253" behindDoc="0" locked="0" layoutInCell="1" allowOverlap="1" wp14:anchorId="07BEC896" wp14:editId="2F648252">
          <wp:simplePos x="0" y="0"/>
          <wp:positionH relativeFrom="column">
            <wp:posOffset>3800723</wp:posOffset>
          </wp:positionH>
          <wp:positionV relativeFrom="paragraph">
            <wp:posOffset>334286</wp:posOffset>
          </wp:positionV>
          <wp:extent cx="801370" cy="170275"/>
          <wp:effectExtent l="0" t="0" r="0" b="1270"/>
          <wp:wrapNone/>
          <wp:docPr id="17" name="Picture 17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58252" behindDoc="0" locked="0" layoutInCell="1" allowOverlap="1" wp14:anchorId="7F6A9206" wp14:editId="02E8A3E0">
              <wp:simplePos x="0" y="0"/>
              <wp:positionH relativeFrom="page">
                <wp:posOffset>152400</wp:posOffset>
              </wp:positionH>
              <wp:positionV relativeFrom="paragraph">
                <wp:posOffset>-139065</wp:posOffset>
              </wp:positionV>
              <wp:extent cx="3048000" cy="8686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868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6793B" w14:textId="77777777" w:rsidR="006B75B7" w:rsidRPr="00426CC1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26CC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1E45ACB8" w14:textId="77777777" w:rsidR="006B75B7" w:rsidRPr="005C3935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by Jennifer Bay-Williams and Gina Kling</w:t>
                          </w:r>
                        </w:p>
                        <w:p w14:paraId="71FFD1FA" w14:textId="77777777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A920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2pt;margin-top:-10.95pt;width:240pt;height:68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" filled="f" stroked="f">
              <v:textbox>
                <w:txbxContent>
                  <w:p w14:paraId="4866793B" w14:textId="77777777" w:rsidR="006B75B7" w:rsidRPr="00426CC1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426CC1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1E45ACB8" w14:textId="77777777" w:rsidR="006B75B7" w:rsidRPr="005C3935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by Jennifer Bay-Williams and Gina Kling</w:t>
                    </w:r>
                  </w:p>
                  <w:p w14:paraId="71FFD1FA" w14:textId="77777777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All Rights Reserved.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B75B7">
      <w:rPr>
        <w:noProof/>
        <w:lang w:eastAsia="en-US"/>
      </w:rPr>
      <w:drawing>
        <wp:anchor distT="0" distB="0" distL="114300" distR="114300" simplePos="0" relativeHeight="251658241" behindDoc="0" locked="0" layoutInCell="1" allowOverlap="1" wp14:anchorId="4E9782B7" wp14:editId="6C858C8A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58243" behindDoc="0" locked="0" layoutInCell="1" allowOverlap="1" wp14:anchorId="011BFAD2" wp14:editId="2971E8B6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58242" behindDoc="0" locked="0" layoutInCell="1" allowOverlap="1" wp14:anchorId="11F95E38" wp14:editId="26A04FFE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A8B85" w14:textId="77777777" w:rsidR="007A689F" w:rsidRDefault="007A689F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3AF677A" w14:textId="77777777" w:rsidR="007A689F" w:rsidRDefault="007A689F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6B93F03A" w14:textId="77777777" w:rsidR="007A689F" w:rsidRDefault="007A689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02E350F9" w14:textId="77777777" w:rsidTr="00E834B7">
      <w:trPr>
        <w:trHeight w:val="360"/>
      </w:trPr>
      <w:tc>
        <w:tcPr>
          <w:tcW w:w="3381" w:type="dxa"/>
        </w:tcPr>
        <w:p w14:paraId="76CDDDF5" w14:textId="77777777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07F98777" wp14:editId="0ACE9ECD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743D07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51" behindDoc="0" locked="0" layoutInCell="1" allowOverlap="1" wp14:anchorId="33AEDC48" wp14:editId="56457B1E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5FC4C3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9" behindDoc="0" locked="0" layoutInCell="1" allowOverlap="1" wp14:anchorId="4291135A" wp14:editId="52A03B49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DFA2D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50" behindDoc="0" locked="0" layoutInCell="1" allowOverlap="1" wp14:anchorId="680F4652" wp14:editId="2D0999B9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D30300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645B1131" wp14:editId="14AF6D7B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A3601B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58245" behindDoc="1" locked="0" layoutInCell="1" allowOverlap="1" wp14:anchorId="2907B1A5" wp14:editId="2736D5FE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52C8F81D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7DBC3CF3" wp14:editId="397B21A6">
                    <wp:extent cx="3846991" cy="417902"/>
                    <wp:effectExtent l="19050" t="19050" r="20320" b="2095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6991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729BDF4F" w14:textId="24E5C270" w:rsidR="006B75B7" w:rsidRPr="006B75B7" w:rsidRDefault="00F15EA1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 xml:space="preserve">Multiplication </w:t>
                                </w:r>
                                <w:r w:rsidR="00B8169F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>Salute</w:t>
                                </w:r>
                              </w:p>
                              <w:p w14:paraId="42FF6CDA" w14:textId="0D79767E" w:rsidR="00426CC1" w:rsidRPr="006B75B7" w:rsidRDefault="00F15EA1" w:rsidP="00426CC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Game 3</w:t>
                                </w:r>
                                <w:r w:rsidR="00B8169F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426CC1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E3544E" w:rsidRPr="00E3544E">
                                  <w:rPr>
                                    <w:rFonts w:ascii="Calibri" w:hAnsi="Calibri" w:cs="Calibri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from</w:t>
                                </w:r>
                                <w:r w:rsidR="00E3544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26CC1" w:rsidRPr="00426CC1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DBC3CF3" id="Shape 61" o:spid="_x0000_s1028" alt="Logo here placeholder" style="width:302.9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729BDF4F" w14:textId="24E5C270" w:rsidR="006B75B7" w:rsidRPr="006B75B7" w:rsidRDefault="00F15EA1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 xml:space="preserve">Multiplication </w:t>
                          </w:r>
                          <w:r w:rsidR="00B8169F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>Salute</w:t>
                          </w:r>
                        </w:p>
                        <w:p w14:paraId="42FF6CDA" w14:textId="0D79767E" w:rsidR="00426CC1" w:rsidRPr="006B75B7" w:rsidRDefault="00F15EA1" w:rsidP="00426CC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Game 3</w:t>
                          </w:r>
                          <w:r w:rsidR="00B8169F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8</w:t>
                          </w:r>
                          <w:r w:rsidR="00426CC1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E3544E" w:rsidRPr="00E3544E">
                            <w:rPr>
                              <w:rFonts w:ascii="Calibri" w:hAnsi="Calibri" w:cs="Calibri"/>
                              <w:i/>
                              <w:iCs/>
                              <w:sz w:val="22"/>
                              <w:szCs w:val="22"/>
                            </w:rPr>
                            <w:t>from</w:t>
                          </w:r>
                          <w:r w:rsidR="00E3544E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426CC1" w:rsidRPr="00426CC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65A60B2A" w14:textId="434B3ABD" w:rsidR="00D45945" w:rsidRDefault="00DC671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C6C262" wp14:editId="1292544E">
              <wp:simplePos x="0" y="0"/>
              <wp:positionH relativeFrom="column">
                <wp:posOffset>-624840</wp:posOffset>
              </wp:positionH>
              <wp:positionV relativeFrom="paragraph">
                <wp:posOffset>-1051146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555B0B" id="Shape 18" o:spid="_x0000_s1026" style="position:absolute;margin-left:-49.2pt;margin-top:-82.75pt;width:27.6pt;height:27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&#13;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CEDB586" wp14:editId="3C8EA4FC">
              <wp:simplePos x="0" y="0"/>
              <wp:positionH relativeFrom="page">
                <wp:posOffset>333457</wp:posOffset>
              </wp:positionH>
              <wp:positionV relativeFrom="paragraph">
                <wp:posOffset>-1000013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C19F7" id="Plus 21" o:spid="_x0000_s1026" style="position:absolute;margin-left:26.25pt;margin-top:-78.75pt;width:20.1pt;height:19.2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&#13;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9DE841" wp14:editId="56E3E23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6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0B2218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close up of a device&#13;&#13;&#13;&#13;&#13;&#13;&#13;&#13;&#13;&#10;&#13;&#13;&#13;&#13;&#13;&#13;&#13;&#13;&#13;&#10;Description automatically generated" style="width:1320pt;height:882.5pt;visibility:visible;mso-wrap-style:square" o:bullet="t">
        <v:imagedata r:id="rId1" o:title="A close up of a device&#13;&#13;&#13;&#13;&#13;&#13;&#13;&#13;&#13;&#10;&#13;&#13;&#13;&#13;&#13;&#13;&#13;&#13;&#13;&#10;Description automatically generated"/>
      </v:shape>
    </w:pict>
  </w:numPicBullet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53DAB"/>
    <w:multiLevelType w:val="hybridMultilevel"/>
    <w:tmpl w:val="1EA85532"/>
    <w:lvl w:ilvl="0" w:tplc="23A00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63173"/>
    <w:multiLevelType w:val="hybridMultilevel"/>
    <w:tmpl w:val="BBB0F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853F5"/>
    <w:multiLevelType w:val="hybridMultilevel"/>
    <w:tmpl w:val="5C3CF9C6"/>
    <w:lvl w:ilvl="0" w:tplc="BA6C5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1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3615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580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4059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21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E04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AB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6C3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5109E"/>
    <w:rsid w:val="00062816"/>
    <w:rsid w:val="00080346"/>
    <w:rsid w:val="00080F42"/>
    <w:rsid w:val="00083BAA"/>
    <w:rsid w:val="000C52DE"/>
    <w:rsid w:val="000D3337"/>
    <w:rsid w:val="000D3934"/>
    <w:rsid w:val="00131592"/>
    <w:rsid w:val="00147C22"/>
    <w:rsid w:val="0016192C"/>
    <w:rsid w:val="0016669E"/>
    <w:rsid w:val="001766D6"/>
    <w:rsid w:val="001E4310"/>
    <w:rsid w:val="0020300E"/>
    <w:rsid w:val="002034C5"/>
    <w:rsid w:val="002268F6"/>
    <w:rsid w:val="00260E53"/>
    <w:rsid w:val="00273D32"/>
    <w:rsid w:val="002801CA"/>
    <w:rsid w:val="002C0A89"/>
    <w:rsid w:val="002E67AA"/>
    <w:rsid w:val="002E6974"/>
    <w:rsid w:val="00333D09"/>
    <w:rsid w:val="003444BE"/>
    <w:rsid w:val="003517B4"/>
    <w:rsid w:val="003936EF"/>
    <w:rsid w:val="003B11BB"/>
    <w:rsid w:val="003B2A1A"/>
    <w:rsid w:val="003D0119"/>
    <w:rsid w:val="003E24DF"/>
    <w:rsid w:val="003E75C2"/>
    <w:rsid w:val="00426812"/>
    <w:rsid w:val="00426CC1"/>
    <w:rsid w:val="00444C4F"/>
    <w:rsid w:val="004A2B0D"/>
    <w:rsid w:val="004B24F2"/>
    <w:rsid w:val="004B4CF1"/>
    <w:rsid w:val="004D5495"/>
    <w:rsid w:val="00535FED"/>
    <w:rsid w:val="00563742"/>
    <w:rsid w:val="00564809"/>
    <w:rsid w:val="00564CF5"/>
    <w:rsid w:val="00586CAE"/>
    <w:rsid w:val="00592F6E"/>
    <w:rsid w:val="00597E25"/>
    <w:rsid w:val="005B3083"/>
    <w:rsid w:val="005C2210"/>
    <w:rsid w:val="005C3935"/>
    <w:rsid w:val="005E4214"/>
    <w:rsid w:val="005F736C"/>
    <w:rsid w:val="006127BB"/>
    <w:rsid w:val="00615018"/>
    <w:rsid w:val="0062123A"/>
    <w:rsid w:val="00646E75"/>
    <w:rsid w:val="00650AF9"/>
    <w:rsid w:val="006B3F8C"/>
    <w:rsid w:val="006B74F2"/>
    <w:rsid w:val="006B75B7"/>
    <w:rsid w:val="006C2E9E"/>
    <w:rsid w:val="006D527F"/>
    <w:rsid w:val="006F6F10"/>
    <w:rsid w:val="00714186"/>
    <w:rsid w:val="00717B40"/>
    <w:rsid w:val="007462C6"/>
    <w:rsid w:val="00757A0D"/>
    <w:rsid w:val="00765D88"/>
    <w:rsid w:val="00783E79"/>
    <w:rsid w:val="007A3F78"/>
    <w:rsid w:val="007A689F"/>
    <w:rsid w:val="007B5AE8"/>
    <w:rsid w:val="007F5192"/>
    <w:rsid w:val="00846B2F"/>
    <w:rsid w:val="008640C5"/>
    <w:rsid w:val="008731A0"/>
    <w:rsid w:val="00877051"/>
    <w:rsid w:val="00887769"/>
    <w:rsid w:val="008B17BA"/>
    <w:rsid w:val="008B28D5"/>
    <w:rsid w:val="008F7FBD"/>
    <w:rsid w:val="00902168"/>
    <w:rsid w:val="00912CCB"/>
    <w:rsid w:val="009474E4"/>
    <w:rsid w:val="009A5A51"/>
    <w:rsid w:val="009E52EE"/>
    <w:rsid w:val="00A11A20"/>
    <w:rsid w:val="00A21C69"/>
    <w:rsid w:val="00A23CE2"/>
    <w:rsid w:val="00A40C0B"/>
    <w:rsid w:val="00A90A7A"/>
    <w:rsid w:val="00A96CF8"/>
    <w:rsid w:val="00AB4269"/>
    <w:rsid w:val="00AC7972"/>
    <w:rsid w:val="00AD3E63"/>
    <w:rsid w:val="00AD47B8"/>
    <w:rsid w:val="00B50294"/>
    <w:rsid w:val="00B8169F"/>
    <w:rsid w:val="00BA6A90"/>
    <w:rsid w:val="00BB1533"/>
    <w:rsid w:val="00C00BAA"/>
    <w:rsid w:val="00C05115"/>
    <w:rsid w:val="00C13327"/>
    <w:rsid w:val="00C70786"/>
    <w:rsid w:val="00C8222A"/>
    <w:rsid w:val="00CC4ECC"/>
    <w:rsid w:val="00D00F1A"/>
    <w:rsid w:val="00D17AE8"/>
    <w:rsid w:val="00D45945"/>
    <w:rsid w:val="00D52CB4"/>
    <w:rsid w:val="00D6052A"/>
    <w:rsid w:val="00D66593"/>
    <w:rsid w:val="00DB647D"/>
    <w:rsid w:val="00DC6718"/>
    <w:rsid w:val="00DF536E"/>
    <w:rsid w:val="00E04109"/>
    <w:rsid w:val="00E14C36"/>
    <w:rsid w:val="00E27663"/>
    <w:rsid w:val="00E27B46"/>
    <w:rsid w:val="00E3544E"/>
    <w:rsid w:val="00E46B80"/>
    <w:rsid w:val="00E552C7"/>
    <w:rsid w:val="00E5570F"/>
    <w:rsid w:val="00E55D74"/>
    <w:rsid w:val="00E56063"/>
    <w:rsid w:val="00E6540C"/>
    <w:rsid w:val="00E67245"/>
    <w:rsid w:val="00E7034C"/>
    <w:rsid w:val="00E71373"/>
    <w:rsid w:val="00E81E2A"/>
    <w:rsid w:val="00E834B7"/>
    <w:rsid w:val="00E870B8"/>
    <w:rsid w:val="00EC4F0E"/>
    <w:rsid w:val="00EE0952"/>
    <w:rsid w:val="00EE4DA3"/>
    <w:rsid w:val="00F15EA1"/>
    <w:rsid w:val="00F21FF0"/>
    <w:rsid w:val="00F419C1"/>
    <w:rsid w:val="00F65140"/>
    <w:rsid w:val="00F66B96"/>
    <w:rsid w:val="00FB064F"/>
    <w:rsid w:val="00FE0580"/>
    <w:rsid w:val="00FE0F43"/>
    <w:rsid w:val="00FF1BE2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A0F8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en/girl-kid-ponytails-happy-smiling-310056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75b34f3-e69e-4923-98bc-f66706dc67d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C91E470152E4487ED89542A8A72C6" ma:contentTypeVersion="10" ma:contentTypeDescription="Create a new document." ma:contentTypeScope="" ma:versionID="65bfd05b97c9a42da113b20169076d42">
  <xsd:schema xmlns:xsd="http://www.w3.org/2001/XMLSchema" xmlns:xs="http://www.w3.org/2001/XMLSchema" xmlns:p="http://schemas.microsoft.com/office/2006/metadata/properties" xmlns:ns3="175b34f3-e69e-4923-98bc-f66706dc67d4" targetNamespace="http://schemas.microsoft.com/office/2006/metadata/properties" ma:root="true" ma:fieldsID="28bb9605b586e596460ab064a94dfb89" ns3:_="">
    <xsd:import namespace="175b34f3-e69e-4923-98bc-f66706dc67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34f3-e69e-4923-98bc-f66706dc6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175b34f3-e69e-4923-98bc-f66706dc67d4"/>
  </ds:schemaRefs>
</ds:datastoreItem>
</file>

<file path=customXml/itemProps2.xml><?xml version="1.0" encoding="utf-8"?>
<ds:datastoreItem xmlns:ds="http://schemas.openxmlformats.org/officeDocument/2006/customXml" ds:itemID="{B899C1B8-B972-4B21-A54C-41289AAD59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4553A1-F1E7-4C08-8F0C-821F7257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34f3-e69e-4923-98bc-f66706dc6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2020-09-18T16:21:00Z</dcterms:created>
  <dcterms:modified xsi:type="dcterms:W3CDTF">2020-09-18T16:21:00Z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0x01010037CC91E470152E4487ED89542A8A72C6</vt:lpwstr>
  </property>
</Properties>
</file>